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3"/>
        <w:gridCol w:w="190"/>
        <w:gridCol w:w="5523"/>
      </w:tblGrid>
      <w:tr w:rsidR="006C412D" w:rsidRPr="00B54EF9" w14:paraId="3B39B4FE" w14:textId="77777777">
        <w:tc>
          <w:tcPr>
            <w:tcW w:w="11226" w:type="dxa"/>
            <w:gridSpan w:val="3"/>
            <w:tcBorders>
              <w:top w:val="none" w:sz="0" w:space="0" w:color="FFFFFF"/>
              <w:left w:val="none" w:sz="0" w:space="0" w:color="FFFFFF"/>
              <w:bottom w:val="single" w:sz="24" w:space="0" w:color="B5262E"/>
              <w:right w:val="none" w:sz="0" w:space="0" w:color="FFFFFF"/>
            </w:tcBorders>
            <w:shd w:val="clear" w:color="auto" w:fill="0B1E3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5E4996" w14:textId="2A8E9C8D" w:rsidR="00431E32" w:rsidRPr="00B54EF9" w:rsidRDefault="00B54EF9">
            <w:pPr>
              <w:spacing w:after="10"/>
              <w:jc w:val="center"/>
              <w:rPr>
                <w:sz w:val="14"/>
                <w:szCs w:val="14"/>
              </w:rPr>
            </w:pPr>
            <w:r w:rsidRPr="00B54EF9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Manx Diamond </w:t>
            </w:r>
            <w:r w:rsidR="00431E32" w:rsidRPr="00B54EF9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— updated 9 July 2026</w:t>
            </w:r>
          </w:p>
        </w:tc>
      </w:tr>
      <w:tr w:rsidR="006C412D" w:rsidRPr="00B54EF9" w14:paraId="3A66D52D" w14:textId="77777777" w:rsidTr="00B54EF9">
        <w:tc>
          <w:tcPr>
            <w:tcW w:w="5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13"/>
              <w:gridCol w:w="1318"/>
              <w:gridCol w:w="2001"/>
              <w:gridCol w:w="1581"/>
            </w:tblGrid>
            <w:tr w:rsidR="006C412D" w:rsidRPr="00B54EF9" w14:paraId="0D93EFEC" w14:textId="77777777">
              <w:tc>
                <w:tcPr>
                  <w:tcW w:w="5513" w:type="dxa"/>
                  <w:gridSpan w:val="4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304F"/>
                  <w:tcMar>
                    <w:top w:w="20" w:type="dxa"/>
                    <w:left w:w="100" w:type="dxa"/>
                    <w:bottom w:w="20" w:type="dxa"/>
                    <w:right w:w="100" w:type="dxa"/>
                  </w:tcMar>
                </w:tcPr>
                <w:p w14:paraId="6FB854A3" w14:textId="77777777" w:rsidR="006C412D" w:rsidRPr="00B54EF9" w:rsidRDefault="00847C5E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Segoe UI Emoji" w:eastAsia="Arial" w:hAnsi="Segoe UI Emoji" w:cs="Segoe UI Emoji"/>
                      <w:b/>
                      <w:bCs/>
                      <w:color w:val="FFFFFF"/>
                    </w:rPr>
                    <w:t>🔰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 xml:space="preserve"> Opening Bids</w:t>
                  </w:r>
                </w:p>
              </w:tc>
            </w:tr>
            <w:tr w:rsidR="006C412D" w:rsidRPr="00B54EF9" w14:paraId="11877A17" w14:textId="77777777">
              <w:tc>
                <w:tcPr>
                  <w:tcW w:w="441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E6EAF0"/>
                  <w:tcMar>
                    <w:top w:w="20" w:type="dxa"/>
                    <w:left w:w="80" w:type="dxa"/>
                    <w:bottom w:w="20" w:type="dxa"/>
                    <w:right w:w="80" w:type="dxa"/>
                  </w:tcMar>
                </w:tcPr>
                <w:p w14:paraId="7F67EA33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</w:rPr>
                    <w:t>Bid</w:t>
                  </w:r>
                </w:p>
              </w:tc>
              <w:tc>
                <w:tcPr>
                  <w:tcW w:w="937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E6EAF0"/>
                  <w:tcMar>
                    <w:top w:w="20" w:type="dxa"/>
                    <w:left w:w="80" w:type="dxa"/>
                    <w:bottom w:w="20" w:type="dxa"/>
                    <w:right w:w="80" w:type="dxa"/>
                  </w:tcMar>
                </w:tcPr>
                <w:p w14:paraId="5090B2F1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</w:rPr>
                    <w:t>Opener's Hand</w:t>
                  </w:r>
                </w:p>
              </w:tc>
              <w:tc>
                <w:tcPr>
                  <w:tcW w:w="2315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E6EAF0"/>
                  <w:tcMar>
                    <w:top w:w="20" w:type="dxa"/>
                    <w:left w:w="80" w:type="dxa"/>
                    <w:bottom w:w="20" w:type="dxa"/>
                    <w:right w:w="80" w:type="dxa"/>
                  </w:tcMar>
                </w:tcPr>
                <w:p w14:paraId="5A2DB0AD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</w:rPr>
                    <w:t>Responder's Options</w:t>
                  </w:r>
                </w:p>
              </w:tc>
              <w:tc>
                <w:tcPr>
                  <w:tcW w:w="1820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E6EAF0"/>
                  <w:tcMar>
                    <w:top w:w="20" w:type="dxa"/>
                    <w:left w:w="80" w:type="dxa"/>
                    <w:bottom w:w="20" w:type="dxa"/>
                    <w:right w:w="80" w:type="dxa"/>
                  </w:tcMar>
                </w:tcPr>
                <w:p w14:paraId="25DFB09F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</w:rPr>
                    <w:t>Opener Rebid</w:t>
                  </w:r>
                </w:p>
              </w:tc>
            </w:tr>
            <w:tr w:rsidR="006C412D" w:rsidRPr="00B54EF9" w14:paraId="5AFA12EC" w14:textId="77777777" w:rsidTr="00B54EF9">
              <w:tc>
                <w:tcPr>
                  <w:tcW w:w="441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15636BEC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0B1E33"/>
                      <w:sz w:val="18"/>
                      <w:szCs w:val="18"/>
                    </w:rPr>
                    <w:t>1♣</w:t>
                  </w:r>
                </w:p>
              </w:tc>
              <w:tc>
                <w:tcPr>
                  <w:tcW w:w="937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222FEC9E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i/>
                      <w:iCs/>
                      <w:color w:val="555555"/>
                      <w:sz w:val="16"/>
                      <w:szCs w:val="16"/>
                    </w:rPr>
                    <w:t>16+ NV / 17+ V</w:t>
                  </w:r>
                </w:p>
              </w:tc>
              <w:tc>
                <w:tcPr>
                  <w:tcW w:w="2315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23951F80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Cannot pass. 1D=&lt;8pts. 8+pts=bid 5-card major. 2C=8+ both minors. 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</w:rPr>
                    <w:t>2D=8+ both majors (MD).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 Jump major=weak 5-6pts 6-card. 1NT=8-10 (may have 4-major). 2NT=11-13 (may have 4-major).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  <w:highlight w:val="yellow"/>
                    </w:rPr>
                    <w:t>3NT=14+ (all controls, slam invite).</w:t>
                  </w:r>
                </w:p>
              </w:tc>
              <w:tc>
                <w:tcPr>
                  <w:tcW w:w="1820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2AE62A86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Jump 22+ in suit. 1NT=16-18. 2NT=19-21. 3NT=22+ all controls. Stayman (both 1NT/2NT) finds major fit; then 4NT=5-ace Blackwood, 4C=aces over NT.</w:t>
                  </w:r>
                </w:p>
              </w:tc>
            </w:tr>
            <w:tr w:rsidR="006C412D" w:rsidRPr="00B54EF9" w14:paraId="5C395017" w14:textId="77777777">
              <w:tc>
                <w:tcPr>
                  <w:tcW w:w="441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46B4C312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0B1E33"/>
                      <w:sz w:val="18"/>
                      <w:szCs w:val="18"/>
                    </w:rPr>
                    <w:t>1♦</w:t>
                  </w:r>
                </w:p>
              </w:tc>
              <w:tc>
                <w:tcPr>
                  <w:tcW w:w="937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1FAC737D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i/>
                      <w:iCs/>
                      <w:color w:val="555555"/>
                      <w:sz w:val="16"/>
                      <w:szCs w:val="16"/>
                    </w:rPr>
                    <w:t>11-15 NV (no 5-major, min 2♦, may have singleton club)</w:t>
                  </w:r>
                </w:p>
              </w:tc>
              <w:tc>
                <w:tcPr>
                  <w:tcW w:w="2315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35D7561B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Pass if weak with 4+♦. Natural if weak but bid any 4-card major. Weak 2s ok. 1NT=no major 6-9. 2C=10-12 minors or 4-major. 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</w:rPr>
                    <w:t>2D=game try (MD for majors).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  <w:highlight w:val="yellow"/>
                    </w:rPr>
                    <w:t>2NT=16+ all controls.</w:t>
                  </w:r>
                </w:p>
              </w:tc>
              <w:tc>
                <w:tcPr>
                  <w:tcW w:w="1820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210F1F87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Natural — treat MD like Stayman; 2NT denies 4-major. After 2C, opener's 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</w:rPr>
                    <w:t>2D (MD) asks for 4-major;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 none=2NT sign-off.</w:t>
                  </w:r>
                </w:p>
              </w:tc>
            </w:tr>
            <w:tr w:rsidR="006C412D" w:rsidRPr="00B54EF9" w14:paraId="04D02D42" w14:textId="77777777" w:rsidTr="00B54EF9">
              <w:tc>
                <w:tcPr>
                  <w:tcW w:w="441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1DC2583A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0B1E33"/>
                      <w:sz w:val="18"/>
                      <w:szCs w:val="18"/>
                    </w:rPr>
                    <w:t>1♥/1♠</w:t>
                  </w:r>
                </w:p>
              </w:tc>
              <w:tc>
                <w:tcPr>
                  <w:tcW w:w="937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43BF62B1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i/>
                      <w:iCs/>
                      <w:color w:val="555555"/>
                      <w:sz w:val="16"/>
                      <w:szCs w:val="16"/>
                    </w:rPr>
                    <w:t>11-15 (5 cards; repeat=6)</w:t>
                  </w:r>
                </w:p>
              </w:tc>
              <w:tc>
                <w:tcPr>
                  <w:tcW w:w="2315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2039EDEE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Natural 8-10 to level of fit. Natural 10+ new suit 2-over-1. 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  <w:highlight w:val="yellow"/>
                    </w:rPr>
                    <w:t>Jump out 14+ game force.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 1NT=8-10 2-card support. 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  <w:highlight w:val="yellow"/>
                    </w:rPr>
                    <w:t>2NT=16+ no 4-card support.</w:t>
                  </w:r>
                </w:p>
              </w:tc>
              <w:tc>
                <w:tcPr>
                  <w:tcW w:w="1820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69697DD4" w14:textId="77777777" w:rsidR="00847C5E" w:rsidRPr="00B54EF9" w:rsidRDefault="003F7309">
                  <w:pPr>
                    <w:spacing w:after="10"/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Natural.</w:t>
                  </w:r>
                </w:p>
                <w:p w14:paraId="0F0D1AF7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4NT for Aces (except 4C over 2NT for Aces).</w:t>
                  </w:r>
                </w:p>
              </w:tc>
            </w:tr>
            <w:tr w:rsidR="006C412D" w:rsidRPr="00B54EF9" w14:paraId="608BA6C3" w14:textId="77777777">
              <w:tc>
                <w:tcPr>
                  <w:tcW w:w="441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4164E0F1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0B1E33"/>
                      <w:sz w:val="18"/>
                      <w:szCs w:val="18"/>
                    </w:rPr>
                    <w:t>2♣</w:t>
                  </w:r>
                </w:p>
              </w:tc>
              <w:tc>
                <w:tcPr>
                  <w:tcW w:w="937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56165E95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i/>
                      <w:iCs/>
                      <w:color w:val="555555"/>
                      <w:sz w:val="16"/>
                      <w:szCs w:val="16"/>
                    </w:rPr>
                    <w:t>12-15 NV / 13-16 V (any singleton/void except ♣, one 4-major; min 3♣)</w:t>
                  </w:r>
                </w:p>
              </w:tc>
              <w:tc>
                <w:tcPr>
                  <w:tcW w:w="2315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33375C96" w14:textId="77777777" w:rsidR="006C412D" w:rsidRPr="00B54EF9" w:rsidRDefault="003F7309">
                  <w:pPr>
                    <w:spacing w:after="10"/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Cannot pass unless weak, with clubs length &amp; poor majors. Bid longest suit — except:</w:t>
                  </w:r>
                </w:p>
                <w:p w14:paraId="6DE7B3E4" w14:textId="77777777" w:rsidR="00847C5E" w:rsidRPr="00B54EF9" w:rsidRDefault="00847C5E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</w:rPr>
                    <w:t>2D (MD, non-promissory)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 invites opener's 4-major. 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</w:rPr>
                    <w:t>3D strong (MD)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 asks for 4-major.</w:t>
                  </w:r>
                </w:p>
              </w:tc>
              <w:tc>
                <w:tcPr>
                  <w:tcW w:w="1820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6CED2404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Repeat ♣ if suit length, but MD from responder=bid 4-major. 2NT=sign-off if unfavourable (e.g. length in singleton major).</w:t>
                  </w:r>
                </w:p>
              </w:tc>
            </w:tr>
            <w:tr w:rsidR="006C412D" w:rsidRPr="00B54EF9" w14:paraId="0446C563" w14:textId="77777777" w:rsidTr="00B54EF9">
              <w:tc>
                <w:tcPr>
                  <w:tcW w:w="441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688963AD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0B1E33"/>
                      <w:sz w:val="18"/>
                      <w:szCs w:val="18"/>
                    </w:rPr>
                    <w:t>2♦</w:t>
                  </w:r>
                </w:p>
              </w:tc>
              <w:tc>
                <w:tcPr>
                  <w:tcW w:w="937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79C1BFB5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i/>
                      <w:iCs/>
                      <w:color w:val="555555"/>
                      <w:sz w:val="16"/>
                      <w:szCs w:val="16"/>
                    </w:rPr>
                    <w:t>12-15 NV / 13-16 V (void/singleton♦, no 5-major, two 4-major — MD opening seeking major fit)</w:t>
                  </w:r>
                </w:p>
              </w:tc>
              <w:tc>
                <w:tcPr>
                  <w:tcW w:w="2315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18E4771F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Cannot pass — MD opener. Natural; bid 4/5-major at 2-level if weak. 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6"/>
                      <w:szCs w:val="16"/>
                    </w:rPr>
                    <w:t>3D=strong+major interest (MD).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 3C=4♣ no 4-major, weak. 4C(suit)=strong game invite ♣. 2NT=♦ control twice.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  <w:highlight w:val="yellow"/>
                    </w:rPr>
                    <w:t>3NT=14+ with ♦ control twice.</w:t>
                  </w:r>
                </w:p>
              </w:tc>
              <w:tc>
                <w:tcPr>
                  <w:tcW w:w="1820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0FBA9730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Natural to level of fit. Pass with 4-card support. Bid best major after 3D (MD); control passes to Responder.</w:t>
                  </w:r>
                </w:p>
              </w:tc>
            </w:tr>
            <w:tr w:rsidR="006C412D" w:rsidRPr="00B54EF9" w14:paraId="48008CCF" w14:textId="77777777">
              <w:tc>
                <w:tcPr>
                  <w:tcW w:w="441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2A0F1C3E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0B1E33"/>
                      <w:sz w:val="18"/>
                      <w:szCs w:val="18"/>
                    </w:rPr>
                    <w:t>2♥/2♠</w:t>
                  </w:r>
                </w:p>
              </w:tc>
              <w:tc>
                <w:tcPr>
                  <w:tcW w:w="937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20BB2F9F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i/>
                      <w:iCs/>
                      <w:color w:val="555555"/>
                      <w:sz w:val="16"/>
                      <w:szCs w:val="16"/>
                    </w:rPr>
                    <w:t>Weak 6-10 (6 cards)</w:t>
                  </w:r>
                </w:p>
              </w:tc>
              <w:tc>
                <w:tcPr>
                  <w:tcW w:w="2315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481EA9F9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Natural to level of fit. 2NT=asking quality (Ogust).</w:t>
                  </w:r>
                </w:p>
              </w:tc>
              <w:tc>
                <w:tcPr>
                  <w:tcW w:w="1820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5B6B8CAC" w14:textId="77777777" w:rsidR="006C412D" w:rsidRPr="00B54EF9" w:rsidRDefault="00847C5E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3C=low HCP weak, 3D=low HCP good, 3H=high HCP weak, 3S=high HCP good, 3NT=AKQJxx</w:t>
                  </w:r>
                </w:p>
              </w:tc>
            </w:tr>
            <w:tr w:rsidR="006C412D" w:rsidRPr="00B54EF9" w14:paraId="19D6BE56" w14:textId="77777777" w:rsidTr="00B54EF9">
              <w:tc>
                <w:tcPr>
                  <w:tcW w:w="441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5826B15F" w14:textId="77777777" w:rsidR="00847C5E" w:rsidRPr="00B54EF9" w:rsidRDefault="003F7309">
                  <w:pPr>
                    <w:spacing w:after="10"/>
                    <w:rPr>
                      <w:rFonts w:ascii="Arial" w:eastAsia="Arial" w:hAnsi="Arial" w:cs="Arial"/>
                      <w:b/>
                      <w:bCs/>
                      <w:color w:val="0B1E33"/>
                      <w:sz w:val="18"/>
                      <w:szCs w:val="18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0B1E33"/>
                      <w:sz w:val="18"/>
                      <w:szCs w:val="18"/>
                    </w:rPr>
                    <w:t>3♣/♦</w:t>
                  </w:r>
                </w:p>
                <w:p w14:paraId="5F6F70FC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0B1E33"/>
                      <w:sz w:val="18"/>
                      <w:szCs w:val="18"/>
                    </w:rPr>
                    <w:t>/♥/♠</w:t>
                  </w:r>
                </w:p>
              </w:tc>
              <w:tc>
                <w:tcPr>
                  <w:tcW w:w="937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514E6DD4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i/>
                      <w:iCs/>
                      <w:color w:val="555555"/>
                      <w:sz w:val="16"/>
                      <w:szCs w:val="16"/>
                    </w:rPr>
                    <w:t>Weak 6-10 (7+ cards)</w:t>
                  </w:r>
                </w:p>
              </w:tc>
              <w:tc>
                <w:tcPr>
                  <w:tcW w:w="2315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48D848A3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 xml:space="preserve">Natural.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  <w:highlight w:val="yellow"/>
                    </w:rPr>
                    <w:t>Raise to 4 with outside strength 16+ &amp; 2-card support.</w:t>
                  </w:r>
                </w:p>
              </w:tc>
              <w:tc>
                <w:tcPr>
                  <w:tcW w:w="1820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2C678143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Natural if game likely.</w:t>
                  </w:r>
                </w:p>
              </w:tc>
            </w:tr>
            <w:tr w:rsidR="006C412D" w:rsidRPr="00B54EF9" w14:paraId="3B20A626" w14:textId="77777777">
              <w:tc>
                <w:tcPr>
                  <w:tcW w:w="441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5E50984C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0B1E33"/>
                      <w:sz w:val="18"/>
                      <w:szCs w:val="18"/>
                    </w:rPr>
                    <w:t>1NT</w:t>
                  </w:r>
                </w:p>
              </w:tc>
              <w:tc>
                <w:tcPr>
                  <w:tcW w:w="937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54EF7825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i/>
                      <w:iCs/>
                      <w:color w:val="555555"/>
                      <w:sz w:val="16"/>
                      <w:szCs w:val="16"/>
                    </w:rPr>
                    <w:t>13-15 NV / 14-16 V</w:t>
                  </w:r>
                </w:p>
              </w:tc>
              <w:tc>
                <w:tcPr>
                  <w:tcW w:w="2315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01E109CC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8+ Stayman &amp; transfers. 2NT=invite to 3NT if max.</w:t>
                  </w:r>
                </w:p>
              </w:tc>
              <w:tc>
                <w:tcPr>
                  <w:tcW w:w="1820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shd w:val="clear" w:color="auto" w:fill="F5F7FA"/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31418F3B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Natural; control passes to responder after Stayman.</w:t>
                  </w:r>
                </w:p>
              </w:tc>
            </w:tr>
            <w:tr w:rsidR="006C412D" w:rsidRPr="00B54EF9" w14:paraId="73F0AAA4" w14:textId="77777777" w:rsidTr="00B54EF9">
              <w:tc>
                <w:tcPr>
                  <w:tcW w:w="441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6E92D6DE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0B1E33"/>
                      <w:sz w:val="18"/>
                      <w:szCs w:val="18"/>
                    </w:rPr>
                    <w:t>2NT</w:t>
                  </w:r>
                </w:p>
              </w:tc>
              <w:tc>
                <w:tcPr>
                  <w:tcW w:w="937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124A0567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i/>
                      <w:iCs/>
                      <w:color w:val="555555"/>
                      <w:sz w:val="16"/>
                      <w:szCs w:val="16"/>
                    </w:rPr>
                    <w:t>13-15 both minors 5+</w:t>
                  </w:r>
                </w:p>
              </w:tc>
              <w:tc>
                <w:tcPr>
                  <w:tcW w:w="2315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3CBDF28C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Bid better minor.</w:t>
                  </w:r>
                </w:p>
              </w:tc>
              <w:tc>
                <w:tcPr>
                  <w:tcW w:w="1820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15" w:type="dxa"/>
                    <w:left w:w="80" w:type="dxa"/>
                    <w:bottom w:w="15" w:type="dxa"/>
                    <w:right w:w="80" w:type="dxa"/>
                  </w:tcMar>
                </w:tcPr>
                <w:p w14:paraId="5E0EAC31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6"/>
                      <w:szCs w:val="16"/>
                    </w:rPr>
                    <w:t>Natural but careful when V.</w:t>
                  </w:r>
                </w:p>
              </w:tc>
            </w:tr>
          </w:tbl>
          <w:p w14:paraId="72CF436C" w14:textId="77777777" w:rsidR="006C412D" w:rsidRPr="00B54EF9" w:rsidRDefault="006C412D">
            <w:pPr>
              <w:spacing w:after="10"/>
              <w:rPr>
                <w:sz w:val="14"/>
                <w:szCs w:val="14"/>
              </w:rPr>
            </w:pPr>
          </w:p>
          <w:tbl>
            <w:tblPr>
              <w:tblW w:w="5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13"/>
            </w:tblGrid>
            <w:tr w:rsidR="006C412D" w:rsidRPr="00B54EF9" w14:paraId="6BCDF782" w14:textId="77777777">
              <w:tc>
                <w:tcPr>
                  <w:tcW w:w="551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304F"/>
                  <w:tcMar>
                    <w:top w:w="20" w:type="dxa"/>
                    <w:left w:w="100" w:type="dxa"/>
                    <w:bottom w:w="20" w:type="dxa"/>
                    <w:right w:w="100" w:type="dxa"/>
                  </w:tcMar>
                </w:tcPr>
                <w:p w14:paraId="145A6B2A" w14:textId="77777777" w:rsidR="006C412D" w:rsidRPr="00B54EF9" w:rsidRDefault="00847C5E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Segoe UI Emoji" w:eastAsia="Arial" w:hAnsi="Segoe UI Emoji" w:cs="Segoe UI Emoji"/>
                      <w:b/>
                      <w:bCs/>
                      <w:color w:val="FFFFFF"/>
                    </w:rPr>
                    <w:t>📝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 xml:space="preserve"> General Bidding Rules</w:t>
                  </w:r>
                </w:p>
              </w:tc>
            </w:tr>
            <w:tr w:rsidR="006C412D" w:rsidRPr="00B54EF9" w14:paraId="6AE65379" w14:textId="77777777">
              <w:tc>
                <w:tcPr>
                  <w:tcW w:w="5513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20" w:type="dxa"/>
                    <w:left w:w="100" w:type="dxa"/>
                    <w:bottom w:w="20" w:type="dxa"/>
                    <w:right w:w="100" w:type="dxa"/>
                  </w:tcMar>
                </w:tcPr>
                <w:p w14:paraId="579D1A7B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Openings: rule of 19 at one-level, rule of 20 at two-level. 11 points flat, 1D is a pass.</w:t>
                  </w:r>
                </w:p>
                <w:p w14:paraId="410DBC05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Fourth-in-hand 1D opening is rule of 15 — points plus number of spades. Further bids natural or artificial by agreement.</w:t>
                  </w:r>
                </w:p>
                <w:p w14:paraId="46F2F5C4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Cannot pass with void or singleton support — consider cross ruffs on any trump fit.</w:t>
                  </w:r>
                </w:p>
                <w:p w14:paraId="71CB33E5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 xml:space="preserve">Bid to 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>level of fit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: 8 cards = level 2, 9 cards = level 3.</w:t>
                  </w:r>
                </w:p>
                <w:p w14:paraId="1B92D446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If maximum, consider another suit as forcing one round, then support partner later.</w:t>
                  </w:r>
                </w:p>
              </w:tc>
            </w:tr>
          </w:tbl>
          <w:p w14:paraId="211D4531" w14:textId="77777777" w:rsidR="006C412D" w:rsidRPr="00B54EF9" w:rsidRDefault="006C412D">
            <w:pPr>
              <w:rPr>
                <w:sz w:val="14"/>
                <w:szCs w:val="14"/>
              </w:rPr>
            </w:pPr>
          </w:p>
        </w:tc>
        <w:tc>
          <w:tcPr>
            <w:tcW w:w="1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2291" w14:textId="77777777" w:rsidR="006C412D" w:rsidRPr="00B54EF9" w:rsidRDefault="006C412D">
            <w:pPr>
              <w:spacing w:after="10"/>
              <w:rPr>
                <w:sz w:val="14"/>
                <w:szCs w:val="14"/>
              </w:rPr>
            </w:pPr>
          </w:p>
        </w:tc>
        <w:tc>
          <w:tcPr>
            <w:tcW w:w="55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13"/>
              <w:gridCol w:w="10"/>
            </w:tblGrid>
            <w:tr w:rsidR="006C412D" w:rsidRPr="00B54EF9" w14:paraId="4372EA96" w14:textId="77777777">
              <w:tc>
                <w:tcPr>
                  <w:tcW w:w="5513" w:type="dxa"/>
                  <w:gridSpan w:val="2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304F"/>
                  <w:tcMar>
                    <w:top w:w="20" w:type="dxa"/>
                    <w:left w:w="100" w:type="dxa"/>
                    <w:bottom w:w="20" w:type="dxa"/>
                    <w:right w:w="100" w:type="dxa"/>
                  </w:tcMar>
                </w:tcPr>
                <w:p w14:paraId="02DF169B" w14:textId="77777777" w:rsidR="006C412D" w:rsidRPr="00B54EF9" w:rsidRDefault="00847C5E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Segoe UI Emoji" w:eastAsia="Arial" w:hAnsi="Segoe UI Emoji" w:cs="Segoe UI Emoji"/>
                      <w:b/>
                      <w:bCs/>
                      <w:color w:val="FFFFFF"/>
                    </w:rPr>
                    <w:t>🧮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 xml:space="preserve"> Slam Bidding</w:t>
                  </w:r>
                </w:p>
              </w:tc>
            </w:tr>
            <w:tr w:rsidR="006C412D" w:rsidRPr="00B54EF9" w14:paraId="0C5A1A23" w14:textId="77777777">
              <w:tc>
                <w:tcPr>
                  <w:tcW w:w="5513" w:type="dxa"/>
                  <w:gridSpan w:val="2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2A9E51C4" w14:textId="77777777" w:rsidR="006C412D" w:rsidRPr="00B54EF9" w:rsidRDefault="003F7309">
                  <w:pPr>
                    <w:spacing w:after="15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Minimum: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28 pts &amp; 9 combined cards for slam when cross ruff if void/singleton. Otherwise 31+ points.</w:t>
                  </w:r>
                </w:p>
                <w:tbl>
                  <w:tblPr>
                    <w:tblW w:w="531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56"/>
                    <w:gridCol w:w="2657"/>
                  </w:tblGrid>
                  <w:tr w:rsidR="006C412D" w:rsidRPr="00B54EF9" w14:paraId="78083352" w14:textId="77777777">
                    <w:tc>
                      <w:tcPr>
                        <w:tcW w:w="2656" w:type="dxa"/>
                        <w:tcBorders>
                          <w:top w:val="single" w:sz="4" w:space="0" w:color="B9C4D1"/>
                          <w:left w:val="single" w:sz="4" w:space="0" w:color="B9C4D1"/>
                          <w:bottom w:val="single" w:sz="4" w:space="0" w:color="B9C4D1"/>
                          <w:right w:val="single" w:sz="4" w:space="0" w:color="B9C4D1"/>
                        </w:tcBorders>
                        <w:shd w:val="clear" w:color="auto" w:fill="E6EAF0"/>
                        <w:tcMar>
                          <w:top w:w="30" w:type="dxa"/>
                          <w:left w:w="80" w:type="dxa"/>
                          <w:bottom w:w="30" w:type="dxa"/>
                          <w:right w:w="80" w:type="dxa"/>
                        </w:tcMar>
                      </w:tcPr>
                      <w:p w14:paraId="16B38B72" w14:textId="77777777" w:rsidR="006C412D" w:rsidRPr="00B54EF9" w:rsidRDefault="003F7309">
                        <w:pPr>
                          <w:spacing w:after="10"/>
                          <w:rPr>
                            <w:sz w:val="14"/>
                            <w:szCs w:val="14"/>
                          </w:rPr>
                        </w:pPr>
                        <w:r w:rsidRPr="00B54EF9">
                          <w:rPr>
                            <w:rFonts w:ascii="Arial" w:eastAsia="Arial" w:hAnsi="Arial" w:cs="Arial"/>
                            <w:b/>
                            <w:bCs/>
                            <w:color w:val="111111"/>
                            <w:sz w:val="16"/>
                            <w:szCs w:val="16"/>
                          </w:rPr>
                          <w:t>NT Slam — Aces (4C):</w:t>
                        </w:r>
                      </w:p>
                    </w:tc>
                    <w:tc>
                      <w:tcPr>
                        <w:tcW w:w="2656" w:type="dxa"/>
                        <w:tcBorders>
                          <w:top w:val="single" w:sz="4" w:space="0" w:color="B9C4D1"/>
                          <w:left w:val="single" w:sz="4" w:space="0" w:color="B9C4D1"/>
                          <w:bottom w:val="single" w:sz="4" w:space="0" w:color="B9C4D1"/>
                          <w:right w:val="single" w:sz="4" w:space="0" w:color="B9C4D1"/>
                        </w:tcBorders>
                        <w:shd w:val="clear" w:color="auto" w:fill="E6EAF0"/>
                        <w:tcMar>
                          <w:top w:w="30" w:type="dxa"/>
                          <w:left w:w="80" w:type="dxa"/>
                          <w:bottom w:w="30" w:type="dxa"/>
                          <w:right w:w="80" w:type="dxa"/>
                        </w:tcMar>
                      </w:tcPr>
                      <w:p w14:paraId="00F95395" w14:textId="77777777" w:rsidR="006C412D" w:rsidRPr="00B54EF9" w:rsidRDefault="003F7309">
                        <w:pPr>
                          <w:spacing w:after="10"/>
                          <w:rPr>
                            <w:sz w:val="14"/>
                            <w:szCs w:val="14"/>
                          </w:rPr>
                        </w:pPr>
                        <w:r w:rsidRPr="00B54EF9">
                          <w:rPr>
                            <w:rFonts w:ascii="Arial" w:eastAsia="Arial" w:hAnsi="Arial" w:cs="Arial"/>
                            <w:b/>
                            <w:bCs/>
                            <w:color w:val="111111"/>
                            <w:sz w:val="16"/>
                            <w:szCs w:val="16"/>
                          </w:rPr>
                          <w:t>Suit Slam — Aces (4NT) — 5 Aces*:</w:t>
                        </w:r>
                      </w:p>
                    </w:tc>
                  </w:tr>
                  <w:tr w:rsidR="006C412D" w:rsidRPr="00B54EF9" w14:paraId="1205856F" w14:textId="77777777">
                    <w:tc>
                      <w:tcPr>
                        <w:tcW w:w="2656" w:type="dxa"/>
                        <w:tcBorders>
                          <w:top w:val="single" w:sz="4" w:space="0" w:color="B9C4D1"/>
                          <w:left w:val="single" w:sz="4" w:space="0" w:color="B9C4D1"/>
                          <w:bottom w:val="single" w:sz="4" w:space="0" w:color="B9C4D1"/>
                          <w:right w:val="single" w:sz="4" w:space="0" w:color="B9C4D1"/>
                        </w:tcBorders>
                        <w:shd w:val="clear" w:color="auto" w:fill="FFFFFF"/>
                        <w:tcMar>
                          <w:top w:w="25" w:type="dxa"/>
                          <w:left w:w="80" w:type="dxa"/>
                          <w:bottom w:w="25" w:type="dxa"/>
                          <w:right w:w="80" w:type="dxa"/>
                        </w:tcMar>
                      </w:tcPr>
                      <w:p w14:paraId="6DA5D9D5" w14:textId="77777777" w:rsidR="006C412D" w:rsidRPr="00B54EF9" w:rsidRDefault="003F7309">
                        <w:pPr>
                          <w:spacing w:after="10"/>
                          <w:rPr>
                            <w:sz w:val="14"/>
                            <w:szCs w:val="14"/>
                          </w:rPr>
                        </w:pPr>
                        <w:r w:rsidRPr="00B54EF9">
                          <w:rPr>
                            <w:rFonts w:ascii="Arial" w:eastAsia="Arial" w:hAnsi="Arial" w:cs="Arial"/>
                            <w:color w:val="111111"/>
                            <w:sz w:val="16"/>
                            <w:szCs w:val="16"/>
                          </w:rPr>
                          <w:t>4D=0 · 4H=1 · 4S=2 · 4NT=3</w:t>
                        </w:r>
                      </w:p>
                    </w:tc>
                    <w:tc>
                      <w:tcPr>
                        <w:tcW w:w="2656" w:type="dxa"/>
                        <w:tcBorders>
                          <w:top w:val="single" w:sz="4" w:space="0" w:color="B9C4D1"/>
                          <w:left w:val="single" w:sz="4" w:space="0" w:color="B9C4D1"/>
                          <w:bottom w:val="single" w:sz="4" w:space="0" w:color="B9C4D1"/>
                          <w:right w:val="single" w:sz="4" w:space="0" w:color="B9C4D1"/>
                        </w:tcBorders>
                        <w:shd w:val="clear" w:color="auto" w:fill="FFFFFF"/>
                        <w:tcMar>
                          <w:top w:w="25" w:type="dxa"/>
                          <w:left w:w="80" w:type="dxa"/>
                          <w:bottom w:w="25" w:type="dxa"/>
                          <w:right w:w="80" w:type="dxa"/>
                        </w:tcMar>
                      </w:tcPr>
                      <w:p w14:paraId="0EA2AE4D" w14:textId="77777777" w:rsidR="006C412D" w:rsidRPr="00B54EF9" w:rsidRDefault="003F7309">
                        <w:pPr>
                          <w:spacing w:after="10"/>
                          <w:rPr>
                            <w:sz w:val="14"/>
                            <w:szCs w:val="14"/>
                          </w:rPr>
                        </w:pPr>
                        <w:r w:rsidRPr="00B54EF9">
                          <w:rPr>
                            <w:rFonts w:ascii="Arial" w:eastAsia="Arial" w:hAnsi="Arial" w:cs="Arial"/>
                            <w:color w:val="111111"/>
                            <w:sz w:val="16"/>
                            <w:szCs w:val="16"/>
                          </w:rPr>
                          <w:t>5C=0/3 · 5D=1/4 · 5H=2 · 5S=2+Q trumps</w:t>
                        </w:r>
                      </w:p>
                    </w:tc>
                  </w:tr>
                  <w:tr w:rsidR="006C412D" w:rsidRPr="00B54EF9" w14:paraId="15CE8597" w14:textId="77777777">
                    <w:tc>
                      <w:tcPr>
                        <w:tcW w:w="2656" w:type="dxa"/>
                        <w:tcBorders>
                          <w:top w:val="single" w:sz="4" w:space="0" w:color="B9C4D1"/>
                          <w:left w:val="single" w:sz="4" w:space="0" w:color="B9C4D1"/>
                          <w:bottom w:val="single" w:sz="4" w:space="0" w:color="B9C4D1"/>
                          <w:right w:val="single" w:sz="4" w:space="0" w:color="B9C4D1"/>
                        </w:tcBorders>
                        <w:shd w:val="clear" w:color="auto" w:fill="E6EAF0"/>
                        <w:tcMar>
                          <w:top w:w="30" w:type="dxa"/>
                          <w:left w:w="80" w:type="dxa"/>
                          <w:bottom w:w="30" w:type="dxa"/>
                          <w:right w:w="80" w:type="dxa"/>
                        </w:tcMar>
                      </w:tcPr>
                      <w:p w14:paraId="78DCB568" w14:textId="77777777" w:rsidR="006C412D" w:rsidRPr="00B54EF9" w:rsidRDefault="003F7309">
                        <w:pPr>
                          <w:spacing w:after="10"/>
                          <w:rPr>
                            <w:sz w:val="14"/>
                            <w:szCs w:val="14"/>
                          </w:rPr>
                        </w:pPr>
                        <w:r w:rsidRPr="00B54EF9">
                          <w:rPr>
                            <w:rFonts w:ascii="Arial" w:eastAsia="Arial" w:hAnsi="Arial" w:cs="Arial"/>
                            <w:b/>
                            <w:bCs/>
                            <w:color w:val="111111"/>
                            <w:sz w:val="16"/>
                            <w:szCs w:val="16"/>
                          </w:rPr>
                          <w:t>NT Slam — Kings (5C):</w:t>
                        </w:r>
                      </w:p>
                    </w:tc>
                    <w:tc>
                      <w:tcPr>
                        <w:tcW w:w="2656" w:type="dxa"/>
                        <w:tcBorders>
                          <w:top w:val="single" w:sz="4" w:space="0" w:color="B9C4D1"/>
                          <w:left w:val="single" w:sz="4" w:space="0" w:color="B9C4D1"/>
                          <w:bottom w:val="single" w:sz="4" w:space="0" w:color="B9C4D1"/>
                          <w:right w:val="single" w:sz="4" w:space="0" w:color="B9C4D1"/>
                        </w:tcBorders>
                        <w:shd w:val="clear" w:color="auto" w:fill="E6EAF0"/>
                        <w:tcMar>
                          <w:top w:w="30" w:type="dxa"/>
                          <w:left w:w="80" w:type="dxa"/>
                          <w:bottom w:w="30" w:type="dxa"/>
                          <w:right w:w="80" w:type="dxa"/>
                        </w:tcMar>
                      </w:tcPr>
                      <w:p w14:paraId="46285EED" w14:textId="77777777" w:rsidR="006C412D" w:rsidRPr="00B54EF9" w:rsidRDefault="003F7309">
                        <w:pPr>
                          <w:spacing w:after="10"/>
                          <w:rPr>
                            <w:sz w:val="14"/>
                            <w:szCs w:val="14"/>
                          </w:rPr>
                        </w:pPr>
                        <w:r w:rsidRPr="00B54EF9">
                          <w:rPr>
                            <w:rFonts w:ascii="Arial" w:eastAsia="Arial" w:hAnsi="Arial" w:cs="Arial"/>
                            <w:b/>
                            <w:bCs/>
                            <w:color w:val="111111"/>
                            <w:sz w:val="16"/>
                            <w:szCs w:val="16"/>
                          </w:rPr>
                          <w:t>Suit Slam — Kings (5NT):</w:t>
                        </w:r>
                      </w:p>
                    </w:tc>
                  </w:tr>
                  <w:tr w:rsidR="006C412D" w:rsidRPr="00B54EF9" w14:paraId="61A833BF" w14:textId="77777777">
                    <w:tc>
                      <w:tcPr>
                        <w:tcW w:w="2656" w:type="dxa"/>
                        <w:tcBorders>
                          <w:top w:val="single" w:sz="4" w:space="0" w:color="B9C4D1"/>
                          <w:left w:val="single" w:sz="4" w:space="0" w:color="B9C4D1"/>
                          <w:bottom w:val="single" w:sz="4" w:space="0" w:color="B9C4D1"/>
                          <w:right w:val="single" w:sz="4" w:space="0" w:color="B9C4D1"/>
                        </w:tcBorders>
                        <w:shd w:val="clear" w:color="auto" w:fill="F5F7FA"/>
                        <w:tcMar>
                          <w:top w:w="25" w:type="dxa"/>
                          <w:left w:w="80" w:type="dxa"/>
                          <w:bottom w:w="25" w:type="dxa"/>
                          <w:right w:w="80" w:type="dxa"/>
                        </w:tcMar>
                      </w:tcPr>
                      <w:p w14:paraId="2EE79D04" w14:textId="77777777" w:rsidR="006C412D" w:rsidRPr="00B54EF9" w:rsidRDefault="003F7309">
                        <w:pPr>
                          <w:spacing w:after="10"/>
                          <w:rPr>
                            <w:sz w:val="14"/>
                            <w:szCs w:val="14"/>
                          </w:rPr>
                        </w:pPr>
                        <w:r w:rsidRPr="00B54EF9">
                          <w:rPr>
                            <w:rFonts w:ascii="Arial" w:eastAsia="Arial" w:hAnsi="Arial" w:cs="Arial"/>
                            <w:color w:val="111111"/>
                            <w:sz w:val="16"/>
                            <w:szCs w:val="16"/>
                          </w:rPr>
                          <w:t>5D=0 · 5H=1 · 5S=2 · 5NT=3</w:t>
                        </w:r>
                      </w:p>
                    </w:tc>
                    <w:tc>
                      <w:tcPr>
                        <w:tcW w:w="2656" w:type="dxa"/>
                        <w:tcBorders>
                          <w:top w:val="single" w:sz="4" w:space="0" w:color="B9C4D1"/>
                          <w:left w:val="single" w:sz="4" w:space="0" w:color="B9C4D1"/>
                          <w:bottom w:val="single" w:sz="4" w:space="0" w:color="B9C4D1"/>
                          <w:right w:val="single" w:sz="4" w:space="0" w:color="B9C4D1"/>
                        </w:tcBorders>
                        <w:shd w:val="clear" w:color="auto" w:fill="F5F7FA"/>
                        <w:tcMar>
                          <w:top w:w="25" w:type="dxa"/>
                          <w:left w:w="80" w:type="dxa"/>
                          <w:bottom w:w="25" w:type="dxa"/>
                          <w:right w:w="80" w:type="dxa"/>
                        </w:tcMar>
                      </w:tcPr>
                      <w:p w14:paraId="067F6DE9" w14:textId="77777777" w:rsidR="006C412D" w:rsidRPr="00B54EF9" w:rsidRDefault="003F7309">
                        <w:pPr>
                          <w:spacing w:after="10"/>
                          <w:rPr>
                            <w:sz w:val="14"/>
                            <w:szCs w:val="14"/>
                          </w:rPr>
                        </w:pPr>
                        <w:r w:rsidRPr="00B54EF9">
                          <w:rPr>
                            <w:rFonts w:ascii="Arial" w:eastAsia="Arial" w:hAnsi="Arial" w:cs="Arial"/>
                            <w:color w:val="111111"/>
                            <w:sz w:val="16"/>
                            <w:szCs w:val="16"/>
                          </w:rPr>
                          <w:t>6C=0 · 6D=1 · 6H=2 · 6S=3 · 6NT=4</w:t>
                        </w:r>
                      </w:p>
                    </w:tc>
                  </w:tr>
                </w:tbl>
                <w:p w14:paraId="0CD617C2" w14:textId="77777777" w:rsidR="006C412D" w:rsidRPr="00B54EF9" w:rsidRDefault="003F7309">
                  <w:pPr>
                    <w:spacing w:before="20" w:after="2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i/>
                      <w:iCs/>
                      <w:color w:val="555555"/>
                      <w:sz w:val="14"/>
                      <w:szCs w:val="14"/>
                    </w:rPr>
                    <w:t>*King of trump suit = 5th ace (when suit agreed or implied)</w:t>
                  </w:r>
                </w:p>
              </w:tc>
            </w:tr>
            <w:tr w:rsidR="006C412D" w:rsidRPr="00B54EF9" w14:paraId="39F0EC67" w14:textId="77777777">
              <w:trPr>
                <w:gridAfter w:val="1"/>
                <w:wAfter w:w="10" w:type="dxa"/>
              </w:trPr>
              <w:tc>
                <w:tcPr>
                  <w:tcW w:w="551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304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77A96E14" w14:textId="77777777" w:rsidR="006C412D" w:rsidRPr="00B54EF9" w:rsidRDefault="00847C5E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Segoe UI Symbol" w:eastAsia="Arial" w:hAnsi="Segoe UI Symbol" w:cs="Segoe UI Symbol"/>
                      <w:b/>
                      <w:bCs/>
                      <w:color w:val="FFFFFF"/>
                    </w:rPr>
                    <w:t>🛡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 xml:space="preserve"> Defence &amp; Signals</w:t>
                  </w:r>
                </w:p>
              </w:tc>
            </w:tr>
            <w:tr w:rsidR="006C412D" w:rsidRPr="00B54EF9" w14:paraId="29CFE68C" w14:textId="77777777">
              <w:trPr>
                <w:gridAfter w:val="1"/>
                <w:wAfter w:w="10" w:type="dxa"/>
              </w:trPr>
              <w:tc>
                <w:tcPr>
                  <w:tcW w:w="5513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6AA9FE10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Ruff signal: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High card = want higher suit back as entry. Low card = want lower suit back.</w:t>
                  </w:r>
                </w:p>
                <w:p w14:paraId="16849311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Discard: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Low = lower of other 2 suits. High = higher. Middle (6/7) = suit may be ok.</w:t>
                  </w:r>
                </w:p>
                <w:p w14:paraId="770AB230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Play in suit: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High = hate. Low = love.</w:t>
                  </w:r>
                </w:p>
                <w:p w14:paraId="7062D26C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Count: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High-low = even cards. Low-high = odd cards. Giving count is important.</w:t>
                  </w:r>
                </w:p>
                <w:p w14:paraId="1A2F6429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Leads: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Ace led = also has King. King led = also has Q. Q led = QJ10. J led = J109+.</w:t>
                  </w:r>
                </w:p>
                <w:p w14:paraId="2722342A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Leading partner's suit: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Lead highest to clarify distribution.</w:t>
                  </w:r>
                </w:p>
                <w:p w14:paraId="6637FCBB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vs NT: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4th highest unless internal sequence (e.g. Q1098x → lead 10). Rule of 11 applies.</w:t>
                  </w:r>
                </w:p>
                <w:p w14:paraId="0CE78B19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Leading partner's suit may be dangerous if opponents overcalled into NT.</w:t>
                  </w:r>
                </w:p>
              </w:tc>
            </w:tr>
          </w:tbl>
          <w:p w14:paraId="27CC3FA2" w14:textId="77777777" w:rsidR="006C412D" w:rsidRPr="00B54EF9" w:rsidRDefault="006C412D">
            <w:pPr>
              <w:spacing w:after="10"/>
              <w:rPr>
                <w:sz w:val="14"/>
                <w:szCs w:val="14"/>
              </w:rPr>
            </w:pPr>
          </w:p>
          <w:tbl>
            <w:tblPr>
              <w:tblW w:w="5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13"/>
            </w:tblGrid>
            <w:tr w:rsidR="006C412D" w:rsidRPr="00B54EF9" w14:paraId="03FF9D97" w14:textId="77777777">
              <w:tc>
                <w:tcPr>
                  <w:tcW w:w="551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304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61B1FB39" w14:textId="77777777" w:rsidR="006C412D" w:rsidRPr="00B54EF9" w:rsidRDefault="003F7309">
                  <w:pPr>
                    <w:spacing w:after="10"/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FFFFFF"/>
                    </w:rPr>
                    <w:t>⚔️ Interference Strategy</w:t>
                  </w:r>
                </w:p>
              </w:tc>
            </w:tr>
            <w:tr w:rsidR="006C412D" w:rsidRPr="00B54EF9" w14:paraId="6171DBC5" w14:textId="77777777">
              <w:tc>
                <w:tcPr>
                  <w:tcW w:w="5513" w:type="dxa"/>
                  <w:tcBorders>
                    <w:top w:val="single" w:sz="4" w:space="0" w:color="B9C4D1"/>
                    <w:left w:val="single" w:sz="4" w:space="0" w:color="B9C4D1"/>
                    <w:bottom w:val="single" w:sz="4" w:space="0" w:color="B9C4D1"/>
                    <w:right w:val="single" w:sz="4" w:space="0" w:color="B9C4D1"/>
                  </w:tcBorders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004D6235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After opp 1NT: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2C=minors, 2D (MD)=majors, X=penalties (16+).</w:t>
                  </w:r>
                </w:p>
                <w:p w14:paraId="33BD2F25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After opp suit bid: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X=opening pts no stopper. 1NT=stopper 14-16 pts. Bidding their suit=17+ (next level). NT overcall if borderline.</w:t>
                  </w:r>
                </w:p>
                <w:p w14:paraId="7BC67881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Doubles: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First chance=takeout. Second chance=penalties. Doubling an artificial bid (transfer, cue bid etc)=length.</w:t>
                  </w:r>
                </w:p>
                <w:p w14:paraId="0809E1D5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Weak jump overcall: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6-9 pts, 6-card suit. 3-level jump = 8-12 pts.</w:t>
                  </w:r>
                </w:p>
                <w:p w14:paraId="7E294A51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Single overcall: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8+ pts, 5-card. 2-level overcall: 10+ pts, 5-card. 2NT=5-5 minors (unusual NT); strong club hand may still open.</w:t>
                  </w:r>
                </w:p>
                <w:p w14:paraId="1115107F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Alert any bid 2-level and below.</w:t>
                  </w:r>
                </w:p>
                <w:p w14:paraId="70269068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Over our 1C if interfered: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Pass &lt;5pts. X=takeout 6-9 (short in their suit). 10-15pts (or stopper)=bid nearest NT (forcing to game). 15+pts=bid their suit (slam interest).</w:t>
                  </w:r>
                </w:p>
                <w:p w14:paraId="127ECF6F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  <w:highlight w:val="yellow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  <w:highlight w:val="yellow"/>
                    </w:rPr>
                    <w:t xml:space="preserve">Over our 1D if interfered: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  <w:highlight w:val="yellow"/>
                    </w:rPr>
                    <w:t>X=I have the other major. NT over a major=I can stop this major. Or bid opposition suit at next level=game interest.</w:t>
                  </w:r>
                </w:p>
                <w:p w14:paraId="25E88D4C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If 1NT (13-15) interrupted, systems on.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Opp 2C over partner 1NT → X=majors (Stayman), 2D=transfer to ♥ etc.</w:t>
                  </w:r>
                </w:p>
                <w:p w14:paraId="65816A62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If opp double our 1NT (penalties):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Leave with 5+ pts. Escape via transfers with ≤5 pts to 6-card suit. Redouble=SOS asking opener to look for weak fit in minors.</w:t>
                  </w:r>
                </w:p>
                <w:p w14:paraId="30DB2046" w14:textId="77777777" w:rsidR="006C412D" w:rsidRPr="00B54EF9" w:rsidRDefault="003F730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14"/>
                      <w:szCs w:val="14"/>
                    </w:rPr>
                  </w:pP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Opp open 3 minor: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 xml:space="preserve">X=takeout. </w:t>
                  </w:r>
                  <w:r w:rsidRPr="00B54EF9">
                    <w:rPr>
                      <w:rFonts w:ascii="Arial" w:eastAsia="Arial" w:hAnsi="Arial" w:cs="Arial"/>
                      <w:b/>
                      <w:bCs/>
                      <w:color w:val="111111"/>
                      <w:sz w:val="18"/>
                      <w:szCs w:val="18"/>
                    </w:rPr>
                    <w:t xml:space="preserve">3 major: </w:t>
                  </w:r>
                  <w:r w:rsidRPr="00B54EF9">
                    <w:rPr>
                      <w:rFonts w:ascii="Arial" w:eastAsia="Arial" w:hAnsi="Arial" w:cs="Arial"/>
                      <w:color w:val="111111"/>
                      <w:sz w:val="18"/>
                      <w:szCs w:val="18"/>
                    </w:rPr>
                    <w:t>X=penalties, 3NT=takeout.</w:t>
                  </w:r>
                </w:p>
              </w:tc>
            </w:tr>
          </w:tbl>
          <w:p w14:paraId="6808F333" w14:textId="77777777" w:rsidR="006C412D" w:rsidRPr="00B54EF9" w:rsidRDefault="006C412D">
            <w:pPr>
              <w:rPr>
                <w:sz w:val="14"/>
                <w:szCs w:val="14"/>
              </w:rPr>
            </w:pPr>
          </w:p>
        </w:tc>
      </w:tr>
    </w:tbl>
    <w:p w14:paraId="160CFD89" w14:textId="77777777" w:rsidR="003F7309" w:rsidRPr="00B54EF9" w:rsidRDefault="003F7309">
      <w:pPr>
        <w:rPr>
          <w:sz w:val="14"/>
          <w:szCs w:val="14"/>
        </w:rPr>
      </w:pPr>
    </w:p>
    <w:sectPr w:rsidR="003F7309" w:rsidRPr="00B54EF9" w:rsidSect="000D3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65" w:right="210" w:bottom="765" w:left="210" w:header="709" w:footer="709" w:gutter="0"/>
      <w:cols w:space="720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A07A" w14:textId="77777777" w:rsidR="00F22928" w:rsidRDefault="00F22928">
      <w:r>
        <w:separator/>
      </w:r>
    </w:p>
  </w:endnote>
  <w:endnote w:type="continuationSeparator" w:id="0">
    <w:p w14:paraId="21F8B167" w14:textId="77777777" w:rsidR="00F22928" w:rsidRDefault="00F2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8C5B" w14:textId="77777777" w:rsidR="00B54EF9" w:rsidRDefault="00B54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FBBE" w14:textId="77777777" w:rsidR="00B54EF9" w:rsidRDefault="00B54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D24D" w14:textId="77777777" w:rsidR="00B54EF9" w:rsidRDefault="00B54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60A5" w14:textId="77777777" w:rsidR="00F22928" w:rsidRDefault="00F22928">
      <w:r>
        <w:separator/>
      </w:r>
    </w:p>
  </w:footnote>
  <w:footnote w:type="continuationSeparator" w:id="0">
    <w:p w14:paraId="35420EB0" w14:textId="77777777" w:rsidR="00F22928" w:rsidRDefault="00F2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A22C" w14:textId="2FE803C3" w:rsidR="00B54EF9" w:rsidRDefault="00B54EF9">
    <w:pPr>
      <w:pStyle w:val="Header"/>
    </w:pPr>
    <w:r>
      <w:rPr>
        <w:noProof/>
      </w:rPr>
      <w:pict w14:anchorId="72E51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3235" o:spid="_x0000_s1026" type="#_x0000_t75" style="position:absolute;margin-left:0;margin-top:0;width:574.15pt;height:374pt;z-index:-251656192;mso-position-horizontal:center;mso-position-horizontal-relative:margin;mso-position-vertical:center;mso-position-vertical-relative:margin" o:allowincell="f">
          <v:imagedata r:id="rId1" o:title="Screenshot_4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75C0" w14:textId="5A0A2613" w:rsidR="0058479F" w:rsidRDefault="00B54EF9">
    <w:pPr>
      <w:rPr>
        <w:sz w:val="2"/>
      </w:rPr>
    </w:pPr>
    <w:r>
      <w:rPr>
        <w:noProof/>
      </w:rPr>
      <w:pict w14:anchorId="52639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3236" o:spid="_x0000_s1027" type="#_x0000_t75" style="position:absolute;margin-left:0;margin-top:0;width:574.15pt;height:374pt;z-index:-251655168;mso-position-horizontal:center;mso-position-horizontal-relative:margin;mso-position-vertical:center;mso-position-vertical-relative:margin" o:allowincell="f">
          <v:imagedata r:id="rId1" o:title="Screenshot_4" gain="19661f" blacklevel="22938f"/>
        </v:shape>
      </w:pict>
    </w:r>
    <w:r w:rsidR="00000000">
      <w:rPr>
        <w:noProof/>
      </w:rPr>
      <w:drawing>
        <wp:anchor distT="0" distB="0" distL="0" distR="0" simplePos="0" relativeHeight="251658240" behindDoc="1" locked="1" layoutInCell="1" allowOverlap="1" wp14:anchorId="05C3CD1B" wp14:editId="43A0312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400000" cy="4135000"/>
          <wp:effectExtent l="0" t="0" r="0" b="0"/>
          <wp:wrapNone/>
          <wp:docPr id="900" name="Watermark" descr="Manx Diamond 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" name="Watermark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2700000">
                    <a:off x="0" y="0"/>
                    <a:ext cx="4400000" cy="41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6E86" w14:textId="0C5AA533" w:rsidR="00B54EF9" w:rsidRDefault="00B54EF9">
    <w:pPr>
      <w:pStyle w:val="Header"/>
    </w:pPr>
    <w:r>
      <w:rPr>
        <w:noProof/>
      </w:rPr>
      <w:pict w14:anchorId="0C804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3234" o:spid="_x0000_s1025" type="#_x0000_t75" style="position:absolute;margin-left:0;margin-top:0;width:574.15pt;height:374pt;z-index:-251657216;mso-position-horizontal:center;mso-position-horizontal-relative:margin;mso-position-vertical:center;mso-position-vertical-relative:margin" o:allowincell="f">
          <v:imagedata r:id="rId1" o:title="Screenshot_4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C554F"/>
    <w:multiLevelType w:val="hybridMultilevel"/>
    <w:tmpl w:val="FFFFFFFF"/>
    <w:lvl w:ilvl="0" w:tplc="0B60B386">
      <w:start w:val="1"/>
      <w:numFmt w:val="bullet"/>
      <w:lvlText w:val="•"/>
      <w:lvlJc w:val="left"/>
      <w:pPr>
        <w:spacing w:before="0" w:after="20"/>
        <w:ind w:left="200" w:hanging="200"/>
      </w:pPr>
      <w:rPr>
        <w:rFonts w:ascii="Arial" w:eastAsia="Arial" w:hAnsi="Arial" w:cs="Arial"/>
        <w:sz w:val="16"/>
        <w:szCs w:val="16"/>
      </w:rPr>
    </w:lvl>
    <w:lvl w:ilvl="1" w:tplc="BC5A4076">
      <w:numFmt w:val="decimal"/>
      <w:lvlText w:val=""/>
      <w:lvlJc w:val="left"/>
    </w:lvl>
    <w:lvl w:ilvl="2" w:tplc="6E80B80A">
      <w:numFmt w:val="decimal"/>
      <w:lvlText w:val=""/>
      <w:lvlJc w:val="left"/>
    </w:lvl>
    <w:lvl w:ilvl="3" w:tplc="F2D69FE4">
      <w:numFmt w:val="decimal"/>
      <w:lvlText w:val=""/>
      <w:lvlJc w:val="left"/>
    </w:lvl>
    <w:lvl w:ilvl="4" w:tplc="5652FFD2">
      <w:numFmt w:val="decimal"/>
      <w:lvlText w:val=""/>
      <w:lvlJc w:val="left"/>
    </w:lvl>
    <w:lvl w:ilvl="5" w:tplc="D4901096">
      <w:numFmt w:val="decimal"/>
      <w:lvlText w:val=""/>
      <w:lvlJc w:val="left"/>
    </w:lvl>
    <w:lvl w:ilvl="6" w:tplc="B3787526">
      <w:numFmt w:val="decimal"/>
      <w:lvlText w:val=""/>
      <w:lvlJc w:val="left"/>
    </w:lvl>
    <w:lvl w:ilvl="7" w:tplc="9E547860">
      <w:numFmt w:val="decimal"/>
      <w:lvlText w:val=""/>
      <w:lvlJc w:val="left"/>
    </w:lvl>
    <w:lvl w:ilvl="8" w:tplc="5C2218CC">
      <w:numFmt w:val="decimal"/>
      <w:lvlText w:val=""/>
      <w:lvlJc w:val="left"/>
    </w:lvl>
  </w:abstractNum>
  <w:abstractNum w:abstractNumId="1" w15:restartNumberingAfterBreak="0">
    <w:nsid w:val="653A1F81"/>
    <w:multiLevelType w:val="hybridMultilevel"/>
    <w:tmpl w:val="FFFFFFFF"/>
    <w:lvl w:ilvl="0" w:tplc="7B98D58A">
      <w:start w:val="1"/>
      <w:numFmt w:val="bullet"/>
      <w:lvlText w:val="●"/>
      <w:lvlJc w:val="left"/>
      <w:pPr>
        <w:ind w:left="720" w:hanging="360"/>
      </w:pPr>
    </w:lvl>
    <w:lvl w:ilvl="1" w:tplc="D04803FE">
      <w:start w:val="1"/>
      <w:numFmt w:val="bullet"/>
      <w:lvlText w:val="○"/>
      <w:lvlJc w:val="left"/>
      <w:pPr>
        <w:ind w:left="1440" w:hanging="360"/>
      </w:pPr>
    </w:lvl>
    <w:lvl w:ilvl="2" w:tplc="702A94BE">
      <w:start w:val="1"/>
      <w:numFmt w:val="bullet"/>
      <w:lvlText w:val="■"/>
      <w:lvlJc w:val="left"/>
      <w:pPr>
        <w:ind w:left="2160" w:hanging="360"/>
      </w:pPr>
    </w:lvl>
    <w:lvl w:ilvl="3" w:tplc="BE903974">
      <w:start w:val="1"/>
      <w:numFmt w:val="bullet"/>
      <w:lvlText w:val="●"/>
      <w:lvlJc w:val="left"/>
      <w:pPr>
        <w:ind w:left="2880" w:hanging="360"/>
      </w:pPr>
    </w:lvl>
    <w:lvl w:ilvl="4" w:tplc="9CF4E106">
      <w:start w:val="1"/>
      <w:numFmt w:val="bullet"/>
      <w:lvlText w:val="○"/>
      <w:lvlJc w:val="left"/>
      <w:pPr>
        <w:ind w:left="3600" w:hanging="360"/>
      </w:pPr>
    </w:lvl>
    <w:lvl w:ilvl="5" w:tplc="5052E8E2">
      <w:start w:val="1"/>
      <w:numFmt w:val="bullet"/>
      <w:lvlText w:val="■"/>
      <w:lvlJc w:val="left"/>
      <w:pPr>
        <w:ind w:left="4320" w:hanging="360"/>
      </w:pPr>
    </w:lvl>
    <w:lvl w:ilvl="6" w:tplc="B22A6DD4">
      <w:start w:val="1"/>
      <w:numFmt w:val="bullet"/>
      <w:lvlText w:val="●"/>
      <w:lvlJc w:val="left"/>
      <w:pPr>
        <w:ind w:left="5040" w:hanging="360"/>
      </w:pPr>
    </w:lvl>
    <w:lvl w:ilvl="7" w:tplc="C360E576">
      <w:start w:val="1"/>
      <w:numFmt w:val="bullet"/>
      <w:lvlText w:val="●"/>
      <w:lvlJc w:val="left"/>
      <w:pPr>
        <w:ind w:left="5760" w:hanging="360"/>
      </w:pPr>
    </w:lvl>
    <w:lvl w:ilvl="8" w:tplc="9FFE7BB4">
      <w:start w:val="1"/>
      <w:numFmt w:val="bullet"/>
      <w:lvlText w:val="●"/>
      <w:lvlJc w:val="left"/>
      <w:pPr>
        <w:ind w:left="6480" w:hanging="360"/>
      </w:pPr>
    </w:lvl>
  </w:abstractNum>
  <w:num w:numId="1" w16cid:durableId="1164274772">
    <w:abstractNumId w:val="1"/>
    <w:lvlOverride w:ilvl="0">
      <w:startOverride w:val="1"/>
    </w:lvlOverride>
  </w:num>
  <w:num w:numId="2" w16cid:durableId="6855195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2D"/>
    <w:rsid w:val="000D34DC"/>
    <w:rsid w:val="001819DB"/>
    <w:rsid w:val="0033362D"/>
    <w:rsid w:val="00381204"/>
    <w:rsid w:val="003F7309"/>
    <w:rsid w:val="00431E32"/>
    <w:rsid w:val="0056146F"/>
    <w:rsid w:val="0058479F"/>
    <w:rsid w:val="0067637C"/>
    <w:rsid w:val="006C412D"/>
    <w:rsid w:val="00812150"/>
    <w:rsid w:val="00847C5E"/>
    <w:rsid w:val="00B54EF9"/>
    <w:rsid w:val="00B91959"/>
    <w:rsid w:val="00CC0CED"/>
    <w:rsid w:val="00E07B59"/>
    <w:rsid w:val="00F22928"/>
    <w:rsid w:val="00FA12A2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45794"/>
  <w15:docId w15:val="{725969C7-3F1B-5B49-B23C-0216D8EA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F9"/>
  </w:style>
  <w:style w:type="paragraph" w:styleId="Footer">
    <w:name w:val="footer"/>
    <w:basedOn w:val="Normal"/>
    <w:link w:val="FooterChar"/>
    <w:uiPriority w:val="99"/>
    <w:unhideWhenUsed/>
    <w:rsid w:val="00B54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B1E33"/>
      </a:dk2>
      <a:lt2>
        <a:srgbClr val="E8E8E8"/>
      </a:lt2>
      <a:accent1>
        <a:srgbClr val="14304F"/>
      </a:accent1>
      <a:accent2>
        <a:srgbClr val="B5262E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852</Words>
  <Characters>4187</Characters>
  <Application>Microsoft Office Word</Application>
  <DocSecurity>0</DocSecurity>
  <Lines>246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Abdelrahman Abdeen</cp:lastModifiedBy>
  <cp:revision>5</cp:revision>
  <cp:lastPrinted>2026-06-23T12:45:00Z</cp:lastPrinted>
  <dcterms:created xsi:type="dcterms:W3CDTF">2026-06-23T11:34:00Z</dcterms:created>
  <dcterms:modified xsi:type="dcterms:W3CDTF">2026-07-09T09:50:00Z</dcterms:modified>
</cp:coreProperties>
</file>